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06D9" w14:textId="23BCACC3" w:rsidR="00C13A07" w:rsidRDefault="00C13A07" w:rsidP="00C13A07">
      <w:pPr>
        <w:pStyle w:val="NormalWeb"/>
        <w:rPr>
          <w:color w:val="000000"/>
          <w:sz w:val="27"/>
          <w:szCs w:val="27"/>
        </w:rPr>
      </w:pPr>
      <w:r>
        <w:rPr>
          <w:color w:val="000000"/>
          <w:sz w:val="27"/>
          <w:szCs w:val="27"/>
        </w:rPr>
        <w:t xml:space="preserve">Góðu næmingar og foreldur í </w:t>
      </w:r>
      <w:r w:rsidR="000600A4">
        <w:rPr>
          <w:color w:val="000000"/>
          <w:sz w:val="27"/>
          <w:szCs w:val="27"/>
        </w:rPr>
        <w:t>1., 2. og 3.flokki</w:t>
      </w:r>
    </w:p>
    <w:p w14:paraId="7930F09F" w14:textId="2D4E8EE6" w:rsidR="00E66387" w:rsidRDefault="00E66387" w:rsidP="00C13A07">
      <w:pPr>
        <w:pStyle w:val="NormalWeb"/>
        <w:rPr>
          <w:color w:val="000000"/>
          <w:sz w:val="27"/>
          <w:szCs w:val="27"/>
        </w:rPr>
      </w:pPr>
      <w:r>
        <w:rPr>
          <w:color w:val="000000"/>
          <w:sz w:val="27"/>
          <w:szCs w:val="27"/>
        </w:rPr>
        <w:t>Nú lata vit skúlan varliga uppaftur</w:t>
      </w:r>
      <w:r w:rsidR="00C13A07">
        <w:rPr>
          <w:color w:val="000000"/>
          <w:sz w:val="27"/>
          <w:szCs w:val="27"/>
        </w:rPr>
        <w:t xml:space="preserve"> 20. </w:t>
      </w:r>
      <w:r>
        <w:rPr>
          <w:color w:val="000000"/>
          <w:sz w:val="27"/>
          <w:szCs w:val="27"/>
        </w:rPr>
        <w:t>apríl. Vit gleða okkum at síggja næmingar aftur í skúlanum, hóast gerandisdagurin ikki verður heilt eins</w:t>
      </w:r>
      <w:r w:rsidR="00F92FD5">
        <w:rPr>
          <w:color w:val="000000"/>
          <w:sz w:val="27"/>
          <w:szCs w:val="27"/>
        </w:rPr>
        <w:t>,</w:t>
      </w:r>
      <w:r>
        <w:rPr>
          <w:color w:val="000000"/>
          <w:sz w:val="27"/>
          <w:szCs w:val="27"/>
        </w:rPr>
        <w:t xml:space="preserve"> og hann var áðrenn  12.mars. </w:t>
      </w:r>
    </w:p>
    <w:p w14:paraId="4540CA5C" w14:textId="65BFEB5B" w:rsidR="000600A4" w:rsidRDefault="000600A4" w:rsidP="00C13A07">
      <w:pPr>
        <w:pStyle w:val="NormalWeb"/>
        <w:rPr>
          <w:color w:val="000000"/>
          <w:sz w:val="27"/>
          <w:szCs w:val="27"/>
        </w:rPr>
      </w:pPr>
      <w:r>
        <w:rPr>
          <w:color w:val="000000"/>
          <w:sz w:val="27"/>
          <w:szCs w:val="27"/>
        </w:rPr>
        <w:t>Vit skipa skúlan</w:t>
      </w:r>
      <w:r w:rsidR="00E66387">
        <w:rPr>
          <w:color w:val="000000"/>
          <w:sz w:val="27"/>
          <w:szCs w:val="27"/>
        </w:rPr>
        <w:t xml:space="preserve"> í</w:t>
      </w:r>
      <w:r>
        <w:rPr>
          <w:color w:val="000000"/>
          <w:sz w:val="27"/>
          <w:szCs w:val="27"/>
        </w:rPr>
        <w:t xml:space="preserve"> eina viku </w:t>
      </w:r>
      <w:r w:rsidR="00912D63">
        <w:rPr>
          <w:color w:val="000000"/>
          <w:sz w:val="27"/>
          <w:szCs w:val="27"/>
        </w:rPr>
        <w:t xml:space="preserve">á </w:t>
      </w:r>
      <w:r w:rsidR="00F92FD5">
        <w:rPr>
          <w:color w:val="000000"/>
          <w:sz w:val="27"/>
          <w:szCs w:val="27"/>
        </w:rPr>
        <w:t>gangin</w:t>
      </w:r>
      <w:r>
        <w:rPr>
          <w:color w:val="000000"/>
          <w:sz w:val="27"/>
          <w:szCs w:val="27"/>
        </w:rPr>
        <w:t xml:space="preserve">. </w:t>
      </w:r>
      <w:r w:rsidR="00D31E5C">
        <w:rPr>
          <w:color w:val="000000"/>
          <w:sz w:val="27"/>
          <w:szCs w:val="27"/>
        </w:rPr>
        <w:t>Tað eru</w:t>
      </w:r>
      <w:r w:rsidR="00F92FD5">
        <w:rPr>
          <w:color w:val="000000"/>
          <w:sz w:val="27"/>
          <w:szCs w:val="27"/>
        </w:rPr>
        <w:t xml:space="preserve"> tit</w:t>
      </w:r>
      <w:r w:rsidR="00D31E5C">
        <w:rPr>
          <w:color w:val="000000"/>
          <w:sz w:val="27"/>
          <w:szCs w:val="27"/>
        </w:rPr>
        <w:t xml:space="preserve"> foreld</w:t>
      </w:r>
      <w:r w:rsidR="00F92FD5">
        <w:rPr>
          <w:color w:val="000000"/>
          <w:sz w:val="27"/>
          <w:szCs w:val="27"/>
        </w:rPr>
        <w:t>ur</w:t>
      </w:r>
      <w:r w:rsidR="00D31E5C">
        <w:rPr>
          <w:color w:val="000000"/>
          <w:sz w:val="27"/>
          <w:szCs w:val="27"/>
        </w:rPr>
        <w:t xml:space="preserve">, ið gera av, um børnini koma í skúla, ella </w:t>
      </w:r>
      <w:r w:rsidR="00F92FD5">
        <w:rPr>
          <w:color w:val="000000"/>
          <w:sz w:val="27"/>
          <w:szCs w:val="27"/>
        </w:rPr>
        <w:t>tit ynskja at</w:t>
      </w:r>
      <w:r w:rsidR="00D31E5C">
        <w:rPr>
          <w:color w:val="000000"/>
          <w:sz w:val="27"/>
          <w:szCs w:val="27"/>
        </w:rPr>
        <w:t xml:space="preserve"> hava børnini heima. </w:t>
      </w:r>
      <w:r>
        <w:rPr>
          <w:color w:val="000000"/>
          <w:sz w:val="27"/>
          <w:szCs w:val="27"/>
        </w:rPr>
        <w:t>Tey, ið verða heima hesa fyrstu vikuna, men møguliga fara at hava tørv á skúlatilboðnum í vikunum, sum koma aftaná, skulu boða flokslæraranum frá hesum í seinasta lagi hósdag</w:t>
      </w:r>
      <w:r w:rsidR="00D31E5C">
        <w:rPr>
          <w:color w:val="000000"/>
          <w:sz w:val="27"/>
          <w:szCs w:val="27"/>
        </w:rPr>
        <w:t>in</w:t>
      </w:r>
      <w:r>
        <w:rPr>
          <w:color w:val="000000"/>
          <w:sz w:val="27"/>
          <w:szCs w:val="27"/>
        </w:rPr>
        <w:t xml:space="preserve"> kl. 12.00; </w:t>
      </w:r>
      <w:r w:rsidR="00D31E5C">
        <w:rPr>
          <w:color w:val="000000"/>
          <w:sz w:val="27"/>
          <w:szCs w:val="27"/>
        </w:rPr>
        <w:t xml:space="preserve">fráboðanin er fyri </w:t>
      </w:r>
      <w:r>
        <w:rPr>
          <w:color w:val="000000"/>
          <w:sz w:val="27"/>
          <w:szCs w:val="27"/>
        </w:rPr>
        <w:t>eina viku í senn</w:t>
      </w:r>
      <w:r w:rsidR="00F92FD5">
        <w:rPr>
          <w:color w:val="000000"/>
          <w:sz w:val="27"/>
          <w:szCs w:val="27"/>
        </w:rPr>
        <w:t>.</w:t>
      </w:r>
    </w:p>
    <w:p w14:paraId="0A46011B" w14:textId="7FE19006" w:rsidR="000600A4" w:rsidRDefault="000600A4" w:rsidP="00C13A07">
      <w:pPr>
        <w:pStyle w:val="NormalWeb"/>
        <w:rPr>
          <w:color w:val="000000"/>
          <w:sz w:val="27"/>
          <w:szCs w:val="27"/>
        </w:rPr>
      </w:pPr>
      <w:r>
        <w:rPr>
          <w:color w:val="000000"/>
          <w:sz w:val="27"/>
          <w:szCs w:val="27"/>
        </w:rPr>
        <w:t xml:space="preserve">Eisini skulu </w:t>
      </w:r>
      <w:r w:rsidR="00F92FD5">
        <w:rPr>
          <w:color w:val="000000"/>
          <w:sz w:val="27"/>
          <w:szCs w:val="27"/>
        </w:rPr>
        <w:t>tit</w:t>
      </w:r>
      <w:r>
        <w:rPr>
          <w:color w:val="000000"/>
          <w:sz w:val="27"/>
          <w:szCs w:val="27"/>
        </w:rPr>
        <w:t xml:space="preserve">, ið hava valt skúlatilboðið í komandi viku, boða flokslæraranum frá, um </w:t>
      </w:r>
      <w:r w:rsidR="00F92FD5">
        <w:rPr>
          <w:color w:val="000000"/>
          <w:sz w:val="27"/>
          <w:szCs w:val="27"/>
        </w:rPr>
        <w:t xml:space="preserve">tað verða </w:t>
      </w:r>
      <w:r>
        <w:rPr>
          <w:color w:val="000000"/>
          <w:sz w:val="27"/>
          <w:szCs w:val="27"/>
        </w:rPr>
        <w:t xml:space="preserve">broytingar í skúlagongdini hjá </w:t>
      </w:r>
      <w:r w:rsidR="00F92FD5">
        <w:rPr>
          <w:color w:val="000000"/>
          <w:sz w:val="27"/>
          <w:szCs w:val="27"/>
        </w:rPr>
        <w:t xml:space="preserve">tykkara </w:t>
      </w:r>
      <w:r>
        <w:rPr>
          <w:color w:val="000000"/>
          <w:sz w:val="27"/>
          <w:szCs w:val="27"/>
        </w:rPr>
        <w:t>barni í vikunum, sum koma. Henda fráboðan skal eisini gerast í seinasta lagi hósdag</w:t>
      </w:r>
      <w:r w:rsidR="00F92FD5">
        <w:rPr>
          <w:color w:val="000000"/>
          <w:sz w:val="27"/>
          <w:szCs w:val="27"/>
        </w:rPr>
        <w:t>in</w:t>
      </w:r>
      <w:r>
        <w:rPr>
          <w:color w:val="000000"/>
          <w:sz w:val="27"/>
          <w:szCs w:val="27"/>
        </w:rPr>
        <w:t xml:space="preserve"> kl. 12; </w:t>
      </w:r>
      <w:r w:rsidR="00D31E5C">
        <w:rPr>
          <w:color w:val="000000"/>
          <w:sz w:val="27"/>
          <w:szCs w:val="27"/>
        </w:rPr>
        <w:t xml:space="preserve">fyri </w:t>
      </w:r>
      <w:r>
        <w:rPr>
          <w:color w:val="000000"/>
          <w:sz w:val="27"/>
          <w:szCs w:val="27"/>
        </w:rPr>
        <w:t>eina viku í senn.</w:t>
      </w:r>
      <w:r w:rsidR="00F92FD5">
        <w:rPr>
          <w:color w:val="000000"/>
          <w:sz w:val="27"/>
          <w:szCs w:val="27"/>
        </w:rPr>
        <w:t xml:space="preserve"> Hoyra vit einki frá tykkum, so ganga vit út frá, at tykkara barn kemur í skúla.</w:t>
      </w:r>
    </w:p>
    <w:p w14:paraId="660E3866" w14:textId="246C9500" w:rsidR="000600A4" w:rsidRDefault="000600A4" w:rsidP="00C13A07">
      <w:pPr>
        <w:pStyle w:val="NormalWeb"/>
        <w:rPr>
          <w:color w:val="000000"/>
          <w:sz w:val="27"/>
          <w:szCs w:val="27"/>
        </w:rPr>
      </w:pPr>
      <w:r>
        <w:rPr>
          <w:color w:val="000000"/>
          <w:sz w:val="27"/>
          <w:szCs w:val="27"/>
        </w:rPr>
        <w:t>Lærararnir gera eitt vikuskema</w:t>
      </w:r>
      <w:r w:rsidR="00F92FD5">
        <w:rPr>
          <w:color w:val="000000"/>
          <w:sz w:val="27"/>
          <w:szCs w:val="27"/>
        </w:rPr>
        <w:t xml:space="preserve"> fyri eina viku í senn</w:t>
      </w:r>
      <w:r>
        <w:rPr>
          <w:color w:val="000000"/>
          <w:sz w:val="27"/>
          <w:szCs w:val="27"/>
        </w:rPr>
        <w:t xml:space="preserve">, sum teir fara at brúka í skúlanum. </w:t>
      </w:r>
      <w:r w:rsidR="00D31E5C">
        <w:rPr>
          <w:color w:val="000000"/>
          <w:sz w:val="27"/>
          <w:szCs w:val="27"/>
        </w:rPr>
        <w:t>Sama v</w:t>
      </w:r>
      <w:r>
        <w:rPr>
          <w:color w:val="000000"/>
          <w:sz w:val="27"/>
          <w:szCs w:val="27"/>
        </w:rPr>
        <w:t xml:space="preserve">ikuskemaið verður eisini lagt út í vikuætlanina </w:t>
      </w:r>
      <w:r w:rsidR="00F92FD5">
        <w:rPr>
          <w:color w:val="000000"/>
          <w:sz w:val="27"/>
          <w:szCs w:val="27"/>
        </w:rPr>
        <w:t xml:space="preserve">á heimasíðuni </w:t>
      </w:r>
      <w:r>
        <w:rPr>
          <w:color w:val="000000"/>
          <w:sz w:val="27"/>
          <w:szCs w:val="27"/>
        </w:rPr>
        <w:t xml:space="preserve">hjá flokkinum, soleiðis at tey børnini, sum eru í skúla heima við hús, </w:t>
      </w:r>
      <w:r w:rsidR="00F92FD5">
        <w:rPr>
          <w:color w:val="000000"/>
          <w:sz w:val="27"/>
          <w:szCs w:val="27"/>
        </w:rPr>
        <w:t>fylgja somu undirvísingargongdum</w:t>
      </w:r>
      <w:r w:rsidR="00D31E5C">
        <w:rPr>
          <w:color w:val="000000"/>
          <w:sz w:val="27"/>
          <w:szCs w:val="27"/>
        </w:rPr>
        <w:t xml:space="preserve">, sum </w:t>
      </w:r>
      <w:r w:rsidR="00F92FD5">
        <w:rPr>
          <w:color w:val="000000"/>
          <w:sz w:val="27"/>
          <w:szCs w:val="27"/>
        </w:rPr>
        <w:t>fara</w:t>
      </w:r>
      <w:r w:rsidR="00D31E5C">
        <w:rPr>
          <w:color w:val="000000"/>
          <w:sz w:val="27"/>
          <w:szCs w:val="27"/>
        </w:rPr>
        <w:t xml:space="preserve"> fram í skúlanum</w:t>
      </w:r>
      <w:r>
        <w:rPr>
          <w:color w:val="000000"/>
          <w:sz w:val="27"/>
          <w:szCs w:val="27"/>
        </w:rPr>
        <w:t>.</w:t>
      </w:r>
    </w:p>
    <w:p w14:paraId="3D589F21" w14:textId="0249314F" w:rsidR="0036456F" w:rsidRDefault="0036456F" w:rsidP="00C13A07">
      <w:pPr>
        <w:pStyle w:val="NormalWeb"/>
        <w:rPr>
          <w:color w:val="000000"/>
          <w:sz w:val="27"/>
          <w:szCs w:val="27"/>
        </w:rPr>
      </w:pPr>
      <w:r>
        <w:rPr>
          <w:color w:val="000000"/>
          <w:sz w:val="27"/>
          <w:szCs w:val="27"/>
        </w:rPr>
        <w:t xml:space="preserve">Støðan í Føroyum viðvíkjandi Korona </w:t>
      </w:r>
      <w:r w:rsidR="00F92FD5">
        <w:rPr>
          <w:color w:val="000000"/>
          <w:sz w:val="27"/>
          <w:szCs w:val="27"/>
        </w:rPr>
        <w:t>sær beint nú út til at vera</w:t>
      </w:r>
      <w:r>
        <w:rPr>
          <w:color w:val="000000"/>
          <w:sz w:val="27"/>
          <w:szCs w:val="27"/>
        </w:rPr>
        <w:t xml:space="preserve"> góð, men enn eiga </w:t>
      </w:r>
      <w:r w:rsidR="00F92FD5">
        <w:rPr>
          <w:color w:val="000000"/>
          <w:sz w:val="27"/>
          <w:szCs w:val="27"/>
        </w:rPr>
        <w:t xml:space="preserve">og skulu </w:t>
      </w:r>
      <w:r>
        <w:rPr>
          <w:color w:val="000000"/>
          <w:sz w:val="27"/>
          <w:szCs w:val="27"/>
        </w:rPr>
        <w:t>vit gera alt</w:t>
      </w:r>
      <w:r w:rsidR="00FE1F61">
        <w:rPr>
          <w:color w:val="000000"/>
          <w:sz w:val="27"/>
          <w:szCs w:val="27"/>
        </w:rPr>
        <w:t>,</w:t>
      </w:r>
      <w:r w:rsidR="00437474">
        <w:rPr>
          <w:color w:val="000000"/>
          <w:sz w:val="27"/>
          <w:szCs w:val="27"/>
        </w:rPr>
        <w:t xml:space="preserve"> vit kunnu</w:t>
      </w:r>
      <w:r>
        <w:rPr>
          <w:color w:val="000000"/>
          <w:sz w:val="27"/>
          <w:szCs w:val="27"/>
        </w:rPr>
        <w:t xml:space="preserve">, </w:t>
      </w:r>
      <w:r w:rsidR="00FE1F61">
        <w:rPr>
          <w:color w:val="000000"/>
          <w:sz w:val="27"/>
          <w:szCs w:val="27"/>
        </w:rPr>
        <w:t>og sum</w:t>
      </w:r>
      <w:r>
        <w:rPr>
          <w:color w:val="000000"/>
          <w:sz w:val="27"/>
          <w:szCs w:val="27"/>
        </w:rPr>
        <w:t xml:space="preserve"> okkum er </w:t>
      </w:r>
      <w:r w:rsidR="00FE1F61">
        <w:rPr>
          <w:color w:val="000000"/>
          <w:sz w:val="27"/>
          <w:szCs w:val="27"/>
        </w:rPr>
        <w:t xml:space="preserve">tilmælt, </w:t>
      </w:r>
      <w:r>
        <w:rPr>
          <w:color w:val="000000"/>
          <w:sz w:val="27"/>
          <w:szCs w:val="27"/>
        </w:rPr>
        <w:t xml:space="preserve">í samband við at fylgja teimum tilmælum og leiðreglum, ið </w:t>
      </w:r>
      <w:r w:rsidR="00FE1F61">
        <w:rPr>
          <w:color w:val="000000"/>
          <w:sz w:val="27"/>
          <w:szCs w:val="27"/>
        </w:rPr>
        <w:t>Koronaráðgevingin</w:t>
      </w:r>
      <w:r>
        <w:rPr>
          <w:color w:val="000000"/>
          <w:sz w:val="27"/>
          <w:szCs w:val="27"/>
        </w:rPr>
        <w:t xml:space="preserve"> er kom</w:t>
      </w:r>
      <w:r w:rsidR="00FE1F61">
        <w:rPr>
          <w:color w:val="000000"/>
          <w:sz w:val="27"/>
          <w:szCs w:val="27"/>
        </w:rPr>
        <w:t>in</w:t>
      </w:r>
      <w:r>
        <w:rPr>
          <w:color w:val="000000"/>
          <w:sz w:val="27"/>
          <w:szCs w:val="27"/>
        </w:rPr>
        <w:t xml:space="preserve"> við.</w:t>
      </w:r>
      <w:r w:rsidR="00F92FD5">
        <w:rPr>
          <w:color w:val="000000"/>
          <w:sz w:val="27"/>
          <w:szCs w:val="27"/>
        </w:rPr>
        <w:t xml:space="preserve"> </w:t>
      </w:r>
    </w:p>
    <w:p w14:paraId="4BE78C70" w14:textId="2049D62E" w:rsidR="00D31E5C" w:rsidRDefault="458852DC" w:rsidP="00C13A07">
      <w:pPr>
        <w:pStyle w:val="NormalWeb"/>
        <w:rPr>
          <w:color w:val="000000"/>
          <w:sz w:val="27"/>
          <w:szCs w:val="27"/>
        </w:rPr>
      </w:pPr>
      <w:r w:rsidRPr="458852DC">
        <w:rPr>
          <w:color w:val="000000" w:themeColor="text1"/>
          <w:sz w:val="27"/>
          <w:szCs w:val="27"/>
        </w:rPr>
        <w:t xml:space="preserve">Vit í skúlanum hava eisini roynt at gera alt, sum vit kunnu, og sum fyriskrivað er, so tá ið næmingarnir í 1., 2. og 3.flokki koma í skúla, fara vit øll at royna at verja hvør annan við at royna at halda tilmæltu frástøðuna. Tað merkir, at flokkarnir eru býttir sundur í bólkar; 7-10 næmingar í hvørjum bólki í eini skúlastovu. Inni í hesum bólkunum, verða næmingarnir bólkaðir; 2 og 3 saman, soleiðis at hesir so vítt møguligt eru bólkur í undirvísing og spæli. </w:t>
      </w:r>
    </w:p>
    <w:p w14:paraId="224B2FAD" w14:textId="403BD216" w:rsidR="0036456F" w:rsidRDefault="458852DC" w:rsidP="00C13A07">
      <w:pPr>
        <w:pStyle w:val="NormalWeb"/>
        <w:rPr>
          <w:color w:val="000000"/>
          <w:sz w:val="27"/>
          <w:szCs w:val="27"/>
        </w:rPr>
      </w:pPr>
      <w:r w:rsidRPr="458852DC">
        <w:rPr>
          <w:color w:val="000000" w:themeColor="text1"/>
          <w:sz w:val="27"/>
          <w:szCs w:val="27"/>
        </w:rPr>
        <w:t>Eitt starvsfólk verður knýtt at hvørjum bólki á 7-10 næmingar, og hetta starvsfólkið verður allatíðina saman við sama bólki. T.v.s., at starvsfólk ganga ikki ímillum bólkarnar. Eitt fólk afturat verður knýtt til hvønn bólk sum garðvakt.</w:t>
      </w:r>
    </w:p>
    <w:p w14:paraId="7BB4372D" w14:textId="46E89E06" w:rsidR="0062205B" w:rsidRDefault="458852DC" w:rsidP="00C13A07">
      <w:pPr>
        <w:pStyle w:val="NormalWeb"/>
        <w:rPr>
          <w:color w:val="000000"/>
          <w:sz w:val="27"/>
          <w:szCs w:val="27"/>
        </w:rPr>
      </w:pPr>
      <w:r w:rsidRPr="458852DC">
        <w:rPr>
          <w:color w:val="000000" w:themeColor="text1"/>
          <w:sz w:val="27"/>
          <w:szCs w:val="27"/>
        </w:rPr>
        <w:t>Um veðrið er við okkum, sum tað vónandi verður, so fara næmingarnir óivað at fáa undirvísing bæði inni og úti. Eru næmingarnir inni, so hava bólkarnir hvør sítt stórt flokshøli at vera í.</w:t>
      </w:r>
    </w:p>
    <w:p w14:paraId="1A702D2D" w14:textId="2836797F" w:rsidR="0062205B" w:rsidRDefault="0062205B" w:rsidP="00C13A07">
      <w:pPr>
        <w:pStyle w:val="NormalWeb"/>
        <w:rPr>
          <w:color w:val="000000"/>
          <w:sz w:val="27"/>
          <w:szCs w:val="27"/>
        </w:rPr>
      </w:pPr>
      <w:r>
        <w:rPr>
          <w:color w:val="000000"/>
          <w:sz w:val="27"/>
          <w:szCs w:val="27"/>
        </w:rPr>
        <w:t xml:space="preserve">Vit </w:t>
      </w:r>
      <w:r w:rsidR="00FE1F61">
        <w:rPr>
          <w:color w:val="000000"/>
          <w:sz w:val="27"/>
          <w:szCs w:val="27"/>
        </w:rPr>
        <w:t>royna,</w:t>
      </w:r>
      <w:r>
        <w:rPr>
          <w:color w:val="000000"/>
          <w:sz w:val="27"/>
          <w:szCs w:val="27"/>
        </w:rPr>
        <w:t xml:space="preserve"> </w:t>
      </w:r>
      <w:r w:rsidR="00F92FD5">
        <w:rPr>
          <w:color w:val="000000"/>
          <w:sz w:val="27"/>
          <w:szCs w:val="27"/>
        </w:rPr>
        <w:t>sum sagt</w:t>
      </w:r>
      <w:r w:rsidR="00FE1F61">
        <w:rPr>
          <w:color w:val="000000"/>
          <w:sz w:val="27"/>
          <w:szCs w:val="27"/>
        </w:rPr>
        <w:t>, at halda</w:t>
      </w:r>
      <w:r w:rsidR="00F92FD5">
        <w:rPr>
          <w:color w:val="000000"/>
          <w:sz w:val="27"/>
          <w:szCs w:val="27"/>
        </w:rPr>
        <w:t xml:space="preserve"> tilmæltu </w:t>
      </w:r>
      <w:r>
        <w:rPr>
          <w:color w:val="000000"/>
          <w:sz w:val="27"/>
          <w:szCs w:val="27"/>
        </w:rPr>
        <w:t>frástøðu</w:t>
      </w:r>
      <w:r w:rsidR="00F92FD5">
        <w:rPr>
          <w:color w:val="000000"/>
          <w:sz w:val="27"/>
          <w:szCs w:val="27"/>
        </w:rPr>
        <w:t>na</w:t>
      </w:r>
      <w:r w:rsidR="00FE1F61">
        <w:rPr>
          <w:color w:val="000000"/>
          <w:sz w:val="27"/>
          <w:szCs w:val="27"/>
        </w:rPr>
        <w:t>;</w:t>
      </w:r>
      <w:r>
        <w:rPr>
          <w:color w:val="000000"/>
          <w:sz w:val="27"/>
          <w:szCs w:val="27"/>
        </w:rPr>
        <w:t xml:space="preserve"> vit </w:t>
      </w:r>
      <w:r w:rsidR="00233A52">
        <w:rPr>
          <w:color w:val="000000"/>
          <w:sz w:val="27"/>
          <w:szCs w:val="27"/>
        </w:rPr>
        <w:t xml:space="preserve">vaska og spritta hendurnar eftir føstum mannagongdum; tá ið vit koma í skúla, tá ið vit hava verið á WC, áðrenn vit fara í fríkorter, tá ið vit koma innaftur, áðrenn vit eta matpakka, tá ið vit </w:t>
      </w:r>
      <w:r w:rsidR="00233A52">
        <w:rPr>
          <w:color w:val="000000"/>
          <w:sz w:val="27"/>
          <w:szCs w:val="27"/>
        </w:rPr>
        <w:lastRenderedPageBreak/>
        <w:t>eru liðug at eta</w:t>
      </w:r>
      <w:r w:rsidR="00D31E5C">
        <w:rPr>
          <w:color w:val="000000"/>
          <w:sz w:val="27"/>
          <w:szCs w:val="27"/>
        </w:rPr>
        <w:t>,</w:t>
      </w:r>
      <w:r w:rsidR="00233A52">
        <w:rPr>
          <w:color w:val="000000"/>
          <w:sz w:val="27"/>
          <w:szCs w:val="27"/>
        </w:rPr>
        <w:t xml:space="preserve"> og tá ið vit fara heim. Eisini eru reingerðarfólk</w:t>
      </w:r>
      <w:r w:rsidR="00D31E5C">
        <w:rPr>
          <w:color w:val="000000"/>
          <w:sz w:val="27"/>
          <w:szCs w:val="27"/>
        </w:rPr>
        <w:t xml:space="preserve">ini </w:t>
      </w:r>
      <w:r w:rsidR="00010916">
        <w:rPr>
          <w:color w:val="000000"/>
          <w:sz w:val="27"/>
          <w:szCs w:val="27"/>
        </w:rPr>
        <w:t>hjá s</w:t>
      </w:r>
      <w:r w:rsidR="00D31E5C">
        <w:rPr>
          <w:color w:val="000000"/>
          <w:sz w:val="27"/>
          <w:szCs w:val="27"/>
        </w:rPr>
        <w:t>kúlan</w:t>
      </w:r>
      <w:r w:rsidR="00010916">
        <w:rPr>
          <w:color w:val="000000"/>
          <w:sz w:val="27"/>
          <w:szCs w:val="27"/>
        </w:rPr>
        <w:t>um</w:t>
      </w:r>
      <w:r w:rsidR="00D31E5C">
        <w:rPr>
          <w:color w:val="000000"/>
          <w:sz w:val="27"/>
          <w:szCs w:val="27"/>
        </w:rPr>
        <w:t xml:space="preserve"> </w:t>
      </w:r>
      <w:r w:rsidR="00233A52">
        <w:rPr>
          <w:color w:val="000000"/>
          <w:sz w:val="27"/>
          <w:szCs w:val="27"/>
        </w:rPr>
        <w:t>til arbeiðis, meðan næmingarnir eru í skúla, og tey hava sínar reinhaldsmannagongdir.</w:t>
      </w:r>
    </w:p>
    <w:p w14:paraId="7D763E1E" w14:textId="3248ED2E" w:rsidR="00233A52" w:rsidRDefault="00233A52" w:rsidP="00C13A07">
      <w:pPr>
        <w:pStyle w:val="NormalWeb"/>
        <w:rPr>
          <w:color w:val="000000"/>
          <w:sz w:val="27"/>
          <w:szCs w:val="27"/>
        </w:rPr>
      </w:pPr>
      <w:r>
        <w:rPr>
          <w:color w:val="000000"/>
          <w:sz w:val="27"/>
          <w:szCs w:val="27"/>
        </w:rPr>
        <w:t>Av tí at næmingarnir verða skipaðir í minni bólkar, so hava vit tørv á fleiri skúlastovum</w:t>
      </w:r>
      <w:r w:rsidR="00FE1F61">
        <w:rPr>
          <w:color w:val="000000"/>
          <w:sz w:val="27"/>
          <w:szCs w:val="27"/>
        </w:rPr>
        <w:t xml:space="preserve"> enn vanligt, </w:t>
      </w:r>
      <w:r>
        <w:rPr>
          <w:color w:val="000000"/>
          <w:sz w:val="27"/>
          <w:szCs w:val="27"/>
        </w:rPr>
        <w:t>tískil umskipa</w:t>
      </w:r>
      <w:r w:rsidR="00010916">
        <w:rPr>
          <w:color w:val="000000"/>
          <w:sz w:val="27"/>
          <w:szCs w:val="27"/>
        </w:rPr>
        <w:t xml:space="preserve"> vit</w:t>
      </w:r>
      <w:r>
        <w:rPr>
          <w:color w:val="000000"/>
          <w:sz w:val="27"/>
          <w:szCs w:val="27"/>
        </w:rPr>
        <w:t xml:space="preserve"> flokhølini</w:t>
      </w:r>
      <w:r w:rsidR="00010916">
        <w:rPr>
          <w:color w:val="000000"/>
          <w:sz w:val="27"/>
          <w:szCs w:val="27"/>
        </w:rPr>
        <w:t>, og 2. og 3.flokkur flyta úr lonini, har teir vanliga halda til.</w:t>
      </w:r>
      <w:r>
        <w:rPr>
          <w:color w:val="000000"/>
          <w:sz w:val="27"/>
          <w:szCs w:val="27"/>
        </w:rPr>
        <w:t xml:space="preserve"> </w:t>
      </w:r>
    </w:p>
    <w:p w14:paraId="7A6C2CE4" w14:textId="26886AF4" w:rsidR="00D31E5C" w:rsidRDefault="00D31E5C" w:rsidP="00D31E5C">
      <w:pPr>
        <w:pStyle w:val="NormalWeb"/>
        <w:rPr>
          <w:color w:val="000000"/>
          <w:sz w:val="27"/>
          <w:szCs w:val="27"/>
        </w:rPr>
      </w:pPr>
      <w:r>
        <w:rPr>
          <w:color w:val="000000"/>
          <w:sz w:val="27"/>
          <w:szCs w:val="27"/>
        </w:rPr>
        <w:t>Tí er tað so heppið, at vit hava ein stóran og rúmligan bygning, og kunnu tískil húsast í góðari frástøðu.</w:t>
      </w:r>
    </w:p>
    <w:p w14:paraId="09173D83" w14:textId="77777777" w:rsidR="00D31E5C" w:rsidRDefault="00D31E5C" w:rsidP="00D31E5C">
      <w:pPr>
        <w:pStyle w:val="NormalWeb"/>
        <w:rPr>
          <w:color w:val="000000"/>
          <w:sz w:val="27"/>
          <w:szCs w:val="27"/>
        </w:rPr>
      </w:pPr>
    </w:p>
    <w:p w14:paraId="1786D0F0" w14:textId="60E281BB" w:rsidR="00D31E5C" w:rsidRPr="00513494" w:rsidRDefault="00D31E5C" w:rsidP="00D31E5C">
      <w:pPr>
        <w:pStyle w:val="NormalWeb"/>
        <w:rPr>
          <w:b/>
          <w:bCs/>
          <w:color w:val="000000"/>
          <w:sz w:val="27"/>
          <w:szCs w:val="27"/>
        </w:rPr>
      </w:pPr>
      <w:r w:rsidRPr="00513494">
        <w:rPr>
          <w:b/>
          <w:bCs/>
          <w:color w:val="000000"/>
          <w:sz w:val="27"/>
          <w:szCs w:val="27"/>
        </w:rPr>
        <w:t xml:space="preserve">Hvar fara næmingarnir at </w:t>
      </w:r>
      <w:r w:rsidR="00513494">
        <w:rPr>
          <w:b/>
          <w:bCs/>
          <w:color w:val="000000"/>
          <w:sz w:val="27"/>
          <w:szCs w:val="27"/>
        </w:rPr>
        <w:t>húsast</w:t>
      </w:r>
      <w:r w:rsidRPr="00513494">
        <w:rPr>
          <w:b/>
          <w:bCs/>
          <w:color w:val="000000"/>
          <w:sz w:val="27"/>
          <w:szCs w:val="27"/>
        </w:rPr>
        <w:t>?</w:t>
      </w:r>
    </w:p>
    <w:p w14:paraId="1FCD3855" w14:textId="0A93AFD5" w:rsidR="00010916" w:rsidRDefault="00233A52" w:rsidP="00C13A07">
      <w:pPr>
        <w:pStyle w:val="NormalWeb"/>
        <w:rPr>
          <w:color w:val="000000"/>
          <w:sz w:val="27"/>
          <w:szCs w:val="27"/>
        </w:rPr>
      </w:pPr>
      <w:r w:rsidRPr="00010916">
        <w:rPr>
          <w:b/>
          <w:bCs/>
          <w:color w:val="000000"/>
          <w:sz w:val="27"/>
          <w:szCs w:val="27"/>
          <w:u w:val="single"/>
        </w:rPr>
        <w:t>1. flokkur</w:t>
      </w:r>
      <w:r>
        <w:rPr>
          <w:color w:val="000000"/>
          <w:sz w:val="27"/>
          <w:szCs w:val="27"/>
        </w:rPr>
        <w:t xml:space="preserve"> fer at halda til í trimum stovum í grunddeildini</w:t>
      </w:r>
      <w:r w:rsidR="00B358C9">
        <w:rPr>
          <w:color w:val="000000"/>
          <w:sz w:val="27"/>
          <w:szCs w:val="27"/>
        </w:rPr>
        <w:t>, A-lon</w:t>
      </w:r>
      <w:r>
        <w:rPr>
          <w:color w:val="000000"/>
          <w:sz w:val="27"/>
          <w:szCs w:val="27"/>
        </w:rPr>
        <w:t xml:space="preserve">; </w:t>
      </w:r>
      <w:r w:rsidR="00513494">
        <w:rPr>
          <w:color w:val="000000"/>
          <w:sz w:val="27"/>
          <w:szCs w:val="27"/>
        </w:rPr>
        <w:t xml:space="preserve">í stovunum, </w:t>
      </w:r>
      <w:r>
        <w:rPr>
          <w:color w:val="000000"/>
          <w:sz w:val="27"/>
          <w:szCs w:val="27"/>
        </w:rPr>
        <w:t xml:space="preserve">har tey vanliga </w:t>
      </w:r>
      <w:r w:rsidR="00B41144">
        <w:rPr>
          <w:color w:val="000000"/>
          <w:sz w:val="27"/>
          <w:szCs w:val="27"/>
        </w:rPr>
        <w:t>plaga at vera. Har eru tvær skúlastovur, og har vera</w:t>
      </w:r>
      <w:r>
        <w:rPr>
          <w:color w:val="000000"/>
          <w:sz w:val="27"/>
          <w:szCs w:val="27"/>
        </w:rPr>
        <w:t xml:space="preserve"> tveir bólkar</w:t>
      </w:r>
      <w:r w:rsidR="00B41144">
        <w:rPr>
          <w:color w:val="000000"/>
          <w:sz w:val="27"/>
          <w:szCs w:val="27"/>
        </w:rPr>
        <w:t>, 1.a og 1.b</w:t>
      </w:r>
      <w:r>
        <w:rPr>
          <w:color w:val="000000"/>
          <w:sz w:val="27"/>
          <w:szCs w:val="27"/>
        </w:rPr>
        <w:t xml:space="preserve"> – </w:t>
      </w:r>
      <w:r w:rsidR="00B41144">
        <w:rPr>
          <w:color w:val="000000"/>
          <w:sz w:val="27"/>
          <w:szCs w:val="27"/>
        </w:rPr>
        <w:t xml:space="preserve">Tey ganga beinleiðis inn </w:t>
      </w:r>
      <w:r w:rsidR="00B358C9">
        <w:rPr>
          <w:color w:val="000000"/>
          <w:sz w:val="27"/>
          <w:szCs w:val="27"/>
        </w:rPr>
        <w:t xml:space="preserve">í stovurnar </w:t>
      </w:r>
      <w:r w:rsidR="00B41144">
        <w:rPr>
          <w:color w:val="000000"/>
          <w:sz w:val="27"/>
          <w:szCs w:val="27"/>
        </w:rPr>
        <w:t>úr Lítlagarði.</w:t>
      </w:r>
      <w:r>
        <w:rPr>
          <w:color w:val="000000"/>
          <w:sz w:val="27"/>
          <w:szCs w:val="27"/>
        </w:rPr>
        <w:t xml:space="preserve"> </w:t>
      </w:r>
      <w:r w:rsidR="008B077F">
        <w:rPr>
          <w:color w:val="000000"/>
          <w:sz w:val="27"/>
          <w:szCs w:val="27"/>
        </w:rPr>
        <w:t>Tey</w:t>
      </w:r>
      <w:r w:rsidR="00010916">
        <w:rPr>
          <w:color w:val="000000"/>
          <w:sz w:val="27"/>
          <w:szCs w:val="27"/>
        </w:rPr>
        <w:t xml:space="preserve"> brúka ikki høvuðsdyrnar </w:t>
      </w:r>
      <w:r>
        <w:rPr>
          <w:color w:val="000000"/>
          <w:sz w:val="27"/>
          <w:szCs w:val="27"/>
        </w:rPr>
        <w:t>–</w:t>
      </w:r>
      <w:r w:rsidR="00B41144">
        <w:rPr>
          <w:color w:val="000000"/>
          <w:sz w:val="27"/>
          <w:szCs w:val="27"/>
        </w:rPr>
        <w:t xml:space="preserve"> </w:t>
      </w:r>
      <w:r w:rsidR="00B358C9">
        <w:rPr>
          <w:color w:val="000000"/>
          <w:sz w:val="27"/>
          <w:szCs w:val="27"/>
        </w:rPr>
        <w:t xml:space="preserve">triði bólkur, </w:t>
      </w:r>
      <w:r>
        <w:rPr>
          <w:color w:val="000000"/>
          <w:sz w:val="27"/>
          <w:szCs w:val="27"/>
        </w:rPr>
        <w:t>1.d</w:t>
      </w:r>
      <w:r w:rsidR="00B358C9">
        <w:rPr>
          <w:color w:val="000000"/>
          <w:sz w:val="27"/>
          <w:szCs w:val="27"/>
        </w:rPr>
        <w:t>,</w:t>
      </w:r>
      <w:r>
        <w:rPr>
          <w:color w:val="000000"/>
          <w:sz w:val="27"/>
          <w:szCs w:val="27"/>
        </w:rPr>
        <w:t xml:space="preserve"> </w:t>
      </w:r>
      <w:r w:rsidR="00513494">
        <w:rPr>
          <w:color w:val="000000"/>
          <w:sz w:val="27"/>
          <w:szCs w:val="27"/>
        </w:rPr>
        <w:t xml:space="preserve">verður í stovuni, har 2.flokkur plagar at halda til. Tey ganga </w:t>
      </w:r>
      <w:r w:rsidR="008B077F">
        <w:rPr>
          <w:color w:val="000000"/>
          <w:sz w:val="27"/>
          <w:szCs w:val="27"/>
        </w:rPr>
        <w:t>inn ígjøgnum høvuðsdyrnar í A-lon og so</w:t>
      </w:r>
      <w:r w:rsidR="00010916">
        <w:rPr>
          <w:color w:val="000000"/>
          <w:sz w:val="27"/>
          <w:szCs w:val="27"/>
        </w:rPr>
        <w:t xml:space="preserve"> </w:t>
      </w:r>
      <w:r>
        <w:rPr>
          <w:color w:val="000000"/>
          <w:sz w:val="27"/>
          <w:szCs w:val="27"/>
        </w:rPr>
        <w:t xml:space="preserve">inn í </w:t>
      </w:r>
      <w:r w:rsidR="008B077F">
        <w:rPr>
          <w:color w:val="000000"/>
          <w:sz w:val="27"/>
          <w:szCs w:val="27"/>
        </w:rPr>
        <w:t>skúlastovuna.</w:t>
      </w:r>
    </w:p>
    <w:p w14:paraId="08D12B19" w14:textId="68A235A9" w:rsidR="00233A52" w:rsidRDefault="00233A52" w:rsidP="00C13A07">
      <w:pPr>
        <w:pStyle w:val="NormalWeb"/>
        <w:rPr>
          <w:color w:val="000000"/>
          <w:sz w:val="27"/>
          <w:szCs w:val="27"/>
        </w:rPr>
      </w:pPr>
      <w:r>
        <w:rPr>
          <w:color w:val="000000"/>
          <w:sz w:val="27"/>
          <w:szCs w:val="27"/>
        </w:rPr>
        <w:t xml:space="preserve">Vit heingja skelti á </w:t>
      </w:r>
      <w:r w:rsidR="00B358C9">
        <w:rPr>
          <w:color w:val="000000"/>
          <w:sz w:val="27"/>
          <w:szCs w:val="27"/>
        </w:rPr>
        <w:t>allar inngongdirnar</w:t>
      </w:r>
      <w:r w:rsidR="008B077F">
        <w:rPr>
          <w:color w:val="000000"/>
          <w:sz w:val="27"/>
          <w:szCs w:val="27"/>
        </w:rPr>
        <w:t xml:space="preserve"> hjá 1.a</w:t>
      </w:r>
      <w:r w:rsidR="00437474">
        <w:rPr>
          <w:color w:val="000000"/>
          <w:sz w:val="27"/>
          <w:szCs w:val="27"/>
        </w:rPr>
        <w:t>, 1.b og 1.d</w:t>
      </w:r>
    </w:p>
    <w:p w14:paraId="22C19A82" w14:textId="33BDE9ED" w:rsidR="00233A52" w:rsidRDefault="00B41144" w:rsidP="00B41144">
      <w:pPr>
        <w:pStyle w:val="NormalWeb"/>
        <w:rPr>
          <w:color w:val="000000"/>
          <w:sz w:val="27"/>
          <w:szCs w:val="27"/>
        </w:rPr>
      </w:pPr>
      <w:r w:rsidRPr="00010916">
        <w:rPr>
          <w:b/>
          <w:bCs/>
          <w:color w:val="000000"/>
          <w:sz w:val="27"/>
          <w:szCs w:val="27"/>
          <w:u w:val="single"/>
        </w:rPr>
        <w:t>2.flokkur</w:t>
      </w:r>
      <w:r>
        <w:rPr>
          <w:color w:val="000000"/>
          <w:sz w:val="27"/>
          <w:szCs w:val="27"/>
        </w:rPr>
        <w:t xml:space="preserve"> fer at halda til í tveimum stovum í A-lon, syðru. Tað er har, sum 4., 5. og 6.fl vanliga </w:t>
      </w:r>
      <w:r w:rsidR="00010916">
        <w:rPr>
          <w:color w:val="000000"/>
          <w:sz w:val="27"/>
          <w:szCs w:val="27"/>
        </w:rPr>
        <w:t>húsast</w:t>
      </w:r>
      <w:r>
        <w:rPr>
          <w:color w:val="000000"/>
          <w:sz w:val="27"/>
          <w:szCs w:val="27"/>
        </w:rPr>
        <w:t>. 2.flokkur gongur inn í skúlagarðin sunnanfyri skúlan (</w:t>
      </w:r>
      <w:r w:rsidR="00010916">
        <w:rPr>
          <w:color w:val="000000"/>
          <w:sz w:val="27"/>
          <w:szCs w:val="27"/>
        </w:rPr>
        <w:t>frá Eysturvølli-</w:t>
      </w:r>
      <w:r>
        <w:rPr>
          <w:color w:val="000000"/>
          <w:sz w:val="27"/>
          <w:szCs w:val="27"/>
        </w:rPr>
        <w:t>Dj.Geilgøta, ovara portrið</w:t>
      </w:r>
      <w:r w:rsidR="00B358C9">
        <w:rPr>
          <w:color w:val="000000"/>
          <w:sz w:val="27"/>
          <w:szCs w:val="27"/>
        </w:rPr>
        <w:t>)</w:t>
      </w:r>
      <w:r>
        <w:rPr>
          <w:color w:val="000000"/>
          <w:sz w:val="27"/>
          <w:szCs w:val="27"/>
        </w:rPr>
        <w:t>. Vit skelta eisini hurðarnar her</w:t>
      </w:r>
      <w:r w:rsidR="00B358C9">
        <w:rPr>
          <w:color w:val="000000"/>
          <w:sz w:val="27"/>
          <w:szCs w:val="27"/>
        </w:rPr>
        <w:t xml:space="preserve">, so børnini síggja tey úr </w:t>
      </w:r>
      <w:r w:rsidR="00010916">
        <w:rPr>
          <w:color w:val="000000"/>
          <w:sz w:val="27"/>
          <w:szCs w:val="27"/>
        </w:rPr>
        <w:t>skúla</w:t>
      </w:r>
      <w:r w:rsidR="00B358C9">
        <w:rPr>
          <w:color w:val="000000"/>
          <w:sz w:val="27"/>
          <w:szCs w:val="27"/>
        </w:rPr>
        <w:t>garðinum</w:t>
      </w:r>
      <w:r>
        <w:rPr>
          <w:color w:val="000000"/>
          <w:sz w:val="27"/>
          <w:szCs w:val="27"/>
        </w:rPr>
        <w:t>.</w:t>
      </w:r>
    </w:p>
    <w:p w14:paraId="7685B4C9" w14:textId="6800E257" w:rsidR="00B41144" w:rsidRDefault="00B41144" w:rsidP="00B41144">
      <w:pPr>
        <w:pStyle w:val="NormalWeb"/>
        <w:rPr>
          <w:color w:val="000000"/>
          <w:sz w:val="27"/>
          <w:szCs w:val="27"/>
        </w:rPr>
      </w:pPr>
      <w:r w:rsidRPr="00010916">
        <w:rPr>
          <w:b/>
          <w:bCs/>
          <w:color w:val="000000"/>
          <w:sz w:val="27"/>
          <w:szCs w:val="27"/>
          <w:u w:val="single"/>
        </w:rPr>
        <w:t>3.flokkur</w:t>
      </w:r>
      <w:r>
        <w:rPr>
          <w:color w:val="000000"/>
          <w:sz w:val="27"/>
          <w:szCs w:val="27"/>
        </w:rPr>
        <w:t xml:space="preserve"> fer at húsast í E-lonini. Tað er har, ið NámX vanliga heldur til. Tey ganga inn í </w:t>
      </w:r>
      <w:r w:rsidR="00B358C9">
        <w:rPr>
          <w:color w:val="000000"/>
          <w:sz w:val="27"/>
          <w:szCs w:val="27"/>
        </w:rPr>
        <w:t>skúlagarðin</w:t>
      </w:r>
      <w:r>
        <w:rPr>
          <w:color w:val="000000"/>
          <w:sz w:val="27"/>
          <w:szCs w:val="27"/>
        </w:rPr>
        <w:t xml:space="preserve"> frá P-økinum ovast í Dj.Geilgøtu (</w:t>
      </w:r>
      <w:r w:rsidR="00010916">
        <w:rPr>
          <w:color w:val="000000"/>
          <w:sz w:val="27"/>
          <w:szCs w:val="27"/>
        </w:rPr>
        <w:t xml:space="preserve">tað </w:t>
      </w:r>
      <w:r>
        <w:rPr>
          <w:color w:val="000000"/>
          <w:sz w:val="27"/>
          <w:szCs w:val="27"/>
        </w:rPr>
        <w:t>niðara portrið)</w:t>
      </w:r>
      <w:r w:rsidR="00866EB3">
        <w:rPr>
          <w:color w:val="000000"/>
          <w:sz w:val="27"/>
          <w:szCs w:val="27"/>
        </w:rPr>
        <w:t xml:space="preserve"> og inn gjøgnum høvuðsdyrnar í E-lonini.</w:t>
      </w:r>
    </w:p>
    <w:p w14:paraId="07468EF9" w14:textId="76F503DB" w:rsidR="00E66387" w:rsidRDefault="00E66387" w:rsidP="00B41144">
      <w:pPr>
        <w:pStyle w:val="NormalWeb"/>
        <w:rPr>
          <w:color w:val="000000"/>
          <w:sz w:val="27"/>
          <w:szCs w:val="27"/>
        </w:rPr>
      </w:pPr>
      <w:r>
        <w:rPr>
          <w:color w:val="000000"/>
          <w:sz w:val="27"/>
          <w:szCs w:val="27"/>
        </w:rPr>
        <w:t xml:space="preserve">Vanliga dámar okkum </w:t>
      </w:r>
      <w:r w:rsidR="00010916">
        <w:rPr>
          <w:color w:val="000000"/>
          <w:sz w:val="27"/>
          <w:szCs w:val="27"/>
        </w:rPr>
        <w:t xml:space="preserve">so </w:t>
      </w:r>
      <w:r>
        <w:rPr>
          <w:color w:val="000000"/>
          <w:sz w:val="27"/>
          <w:szCs w:val="27"/>
        </w:rPr>
        <w:t xml:space="preserve">væl, at </w:t>
      </w:r>
      <w:r w:rsidR="00B358C9">
        <w:rPr>
          <w:color w:val="000000"/>
          <w:sz w:val="27"/>
          <w:szCs w:val="27"/>
        </w:rPr>
        <w:t xml:space="preserve">vera blíð og </w:t>
      </w:r>
      <w:r>
        <w:rPr>
          <w:color w:val="000000"/>
          <w:sz w:val="27"/>
          <w:szCs w:val="27"/>
        </w:rPr>
        <w:t xml:space="preserve">møta foreldrum og fáa eitt gott prát, </w:t>
      </w:r>
      <w:r w:rsidR="00B358C9">
        <w:rPr>
          <w:color w:val="000000"/>
          <w:sz w:val="27"/>
          <w:szCs w:val="27"/>
        </w:rPr>
        <w:t xml:space="preserve">men tað er ikki skynsamt </w:t>
      </w:r>
      <w:r w:rsidR="00010916">
        <w:rPr>
          <w:color w:val="000000"/>
          <w:sz w:val="27"/>
          <w:szCs w:val="27"/>
        </w:rPr>
        <w:t xml:space="preserve">og skilagott </w:t>
      </w:r>
      <w:r w:rsidR="00B358C9">
        <w:rPr>
          <w:color w:val="000000"/>
          <w:sz w:val="27"/>
          <w:szCs w:val="27"/>
        </w:rPr>
        <w:t xml:space="preserve">at gera beint nú. Vit </w:t>
      </w:r>
      <w:r>
        <w:rPr>
          <w:color w:val="000000"/>
          <w:sz w:val="27"/>
          <w:szCs w:val="27"/>
        </w:rPr>
        <w:t>ynskja</w:t>
      </w:r>
      <w:r w:rsidR="00010916">
        <w:rPr>
          <w:color w:val="000000"/>
          <w:sz w:val="27"/>
          <w:szCs w:val="27"/>
        </w:rPr>
        <w:t xml:space="preserve"> tí</w:t>
      </w:r>
      <w:r>
        <w:rPr>
          <w:color w:val="000000"/>
          <w:sz w:val="27"/>
          <w:szCs w:val="27"/>
        </w:rPr>
        <w:t xml:space="preserve"> </w:t>
      </w:r>
      <w:r w:rsidRPr="00010916">
        <w:rPr>
          <w:b/>
          <w:bCs/>
          <w:color w:val="000000"/>
          <w:sz w:val="27"/>
          <w:szCs w:val="27"/>
        </w:rPr>
        <w:t>ikki</w:t>
      </w:r>
      <w:r>
        <w:rPr>
          <w:color w:val="000000"/>
          <w:sz w:val="27"/>
          <w:szCs w:val="27"/>
        </w:rPr>
        <w:t>, at foreldrini koma við børnunum inn í skúla</w:t>
      </w:r>
      <w:r w:rsidR="00B358C9">
        <w:rPr>
          <w:color w:val="000000"/>
          <w:sz w:val="27"/>
          <w:szCs w:val="27"/>
        </w:rPr>
        <w:t>garðin</w:t>
      </w:r>
      <w:r>
        <w:rPr>
          <w:color w:val="000000"/>
          <w:sz w:val="27"/>
          <w:szCs w:val="27"/>
        </w:rPr>
        <w:t xml:space="preserve">. Børnini verða sett av </w:t>
      </w:r>
      <w:r w:rsidR="00010916">
        <w:rPr>
          <w:color w:val="000000"/>
          <w:sz w:val="27"/>
          <w:szCs w:val="27"/>
        </w:rPr>
        <w:t xml:space="preserve">ella fylgd til portrið inn í </w:t>
      </w:r>
      <w:r>
        <w:rPr>
          <w:color w:val="000000"/>
          <w:sz w:val="27"/>
          <w:szCs w:val="27"/>
        </w:rPr>
        <w:t xml:space="preserve">skúlagarðin, og </w:t>
      </w:r>
      <w:r w:rsidR="00010916">
        <w:rPr>
          <w:color w:val="000000"/>
          <w:sz w:val="27"/>
          <w:szCs w:val="27"/>
        </w:rPr>
        <w:t>so finna tey</w:t>
      </w:r>
      <w:r>
        <w:rPr>
          <w:color w:val="000000"/>
          <w:sz w:val="27"/>
          <w:szCs w:val="27"/>
        </w:rPr>
        <w:t xml:space="preserve"> sjálv </w:t>
      </w:r>
      <w:r w:rsidR="00513494">
        <w:rPr>
          <w:color w:val="000000"/>
          <w:sz w:val="27"/>
          <w:szCs w:val="27"/>
        </w:rPr>
        <w:t>gjøgnum skúlagarðin og til inngongdina, tey skulu brúka</w:t>
      </w:r>
      <w:r>
        <w:rPr>
          <w:color w:val="000000"/>
          <w:sz w:val="27"/>
          <w:szCs w:val="27"/>
        </w:rPr>
        <w:t>.</w:t>
      </w:r>
    </w:p>
    <w:p w14:paraId="30A1D97A" w14:textId="31F17102" w:rsidR="0091624A" w:rsidRDefault="0091624A" w:rsidP="00B41144">
      <w:pPr>
        <w:pStyle w:val="NormalWeb"/>
        <w:rPr>
          <w:color w:val="000000"/>
          <w:sz w:val="27"/>
          <w:szCs w:val="27"/>
        </w:rPr>
      </w:pPr>
      <w:r>
        <w:rPr>
          <w:color w:val="000000"/>
          <w:sz w:val="27"/>
          <w:szCs w:val="27"/>
        </w:rPr>
        <w:t>Nærri kunning um undirvísingargongdir og annað kemur frá flokslæraranum.</w:t>
      </w:r>
    </w:p>
    <w:p w14:paraId="5ECD5590" w14:textId="2DAED4ED" w:rsidR="00437474" w:rsidRPr="00437474" w:rsidRDefault="00437474" w:rsidP="00437474">
      <w:pPr>
        <w:shd w:val="clear" w:color="auto" w:fill="FFFFFF"/>
        <w:rPr>
          <w:rFonts w:ascii="Times New Roman" w:eastAsia="Times New Roman" w:hAnsi="Times New Roman" w:cs="Times New Roman"/>
          <w:color w:val="000000"/>
          <w:lang w:eastAsia="da-DK"/>
        </w:rPr>
      </w:pPr>
      <w:r w:rsidRPr="00437474">
        <w:rPr>
          <w:rFonts w:ascii="Times New Roman" w:eastAsia="Times New Roman" w:hAnsi="Times New Roman" w:cs="Times New Roman"/>
          <w:color w:val="000000"/>
          <w:sz w:val="27"/>
          <w:szCs w:val="27"/>
          <w:bdr w:val="none" w:sz="0" w:space="0" w:color="auto" w:frame="1"/>
          <w:lang w:eastAsia="da-DK"/>
        </w:rPr>
        <w:t xml:space="preserve">Nøkur av børnunum </w:t>
      </w:r>
      <w:r>
        <w:rPr>
          <w:rFonts w:ascii="Times New Roman" w:eastAsia="Times New Roman" w:hAnsi="Times New Roman" w:cs="Times New Roman"/>
          <w:color w:val="000000"/>
          <w:sz w:val="27"/>
          <w:szCs w:val="27"/>
          <w:bdr w:val="none" w:sz="0" w:space="0" w:color="auto" w:frame="1"/>
          <w:lang w:eastAsia="da-DK"/>
        </w:rPr>
        <w:t xml:space="preserve">fara eisini </w:t>
      </w:r>
      <w:r w:rsidRPr="00437474">
        <w:rPr>
          <w:rFonts w:ascii="Times New Roman" w:eastAsia="Times New Roman" w:hAnsi="Times New Roman" w:cs="Times New Roman"/>
          <w:color w:val="000000"/>
          <w:sz w:val="27"/>
          <w:szCs w:val="27"/>
          <w:bdr w:val="none" w:sz="0" w:space="0" w:color="auto" w:frame="1"/>
          <w:lang w:eastAsia="da-DK"/>
        </w:rPr>
        <w:t>í frítíðarskúla </w:t>
      </w:r>
      <w:r w:rsidRPr="00437474">
        <w:rPr>
          <w:rFonts w:ascii="Times New Roman" w:eastAsia="Times New Roman" w:hAnsi="Times New Roman" w:cs="Times New Roman"/>
          <w:color w:val="000000"/>
          <w:sz w:val="27"/>
          <w:szCs w:val="27"/>
          <w:bdr w:val="none" w:sz="0" w:space="0" w:color="auto" w:frame="1"/>
          <w:shd w:val="clear" w:color="auto" w:fill="FFFFFF"/>
          <w:lang w:eastAsia="da-DK"/>
        </w:rPr>
        <w:t>kl. 12.00</w:t>
      </w:r>
      <w:r w:rsidRPr="00437474">
        <w:rPr>
          <w:rFonts w:ascii="Times New Roman" w:eastAsia="Times New Roman" w:hAnsi="Times New Roman" w:cs="Times New Roman"/>
          <w:color w:val="000000"/>
          <w:sz w:val="27"/>
          <w:szCs w:val="27"/>
          <w:bdr w:val="none" w:sz="0" w:space="0" w:color="auto" w:frame="1"/>
          <w:lang w:eastAsia="da-DK"/>
        </w:rPr>
        <w:t>. Frítíðarskúlin fer eisini at halda til í Eysturskúlanum; so tá ið næmingarnir hava frí úr skúlanum kl. 12.00, taka starvsfólkini úr Smílibýlið yvir.</w:t>
      </w:r>
    </w:p>
    <w:p w14:paraId="54424534" w14:textId="7C40264A" w:rsidR="00B358C9" w:rsidRDefault="00010916" w:rsidP="00B41144">
      <w:pPr>
        <w:pStyle w:val="NormalWeb"/>
        <w:rPr>
          <w:color w:val="000000"/>
          <w:sz w:val="27"/>
          <w:szCs w:val="27"/>
        </w:rPr>
      </w:pPr>
      <w:r>
        <w:rPr>
          <w:color w:val="000000"/>
          <w:sz w:val="27"/>
          <w:szCs w:val="27"/>
        </w:rPr>
        <w:t>Við ynskjum um, at vit hugsa um hvør annan og hjálpa hvør øðrum at minnast til, at vit eru saman í fjarstøðu.</w:t>
      </w:r>
    </w:p>
    <w:p w14:paraId="57D97488" w14:textId="1EF3E358" w:rsidR="00C13A07" w:rsidRDefault="00AE43C9" w:rsidP="00C13A07">
      <w:pPr>
        <w:pStyle w:val="NormalWeb"/>
        <w:rPr>
          <w:color w:val="000000"/>
          <w:sz w:val="27"/>
          <w:szCs w:val="27"/>
        </w:rPr>
      </w:pPr>
      <w:r>
        <w:rPr>
          <w:color w:val="000000"/>
          <w:sz w:val="27"/>
          <w:szCs w:val="27"/>
        </w:rPr>
        <w:lastRenderedPageBreak/>
        <w:t>Bestu heilsanir</w:t>
      </w:r>
    </w:p>
    <w:p w14:paraId="4C587BDE" w14:textId="25C947B6" w:rsidR="00C13A07" w:rsidRDefault="458852DC" w:rsidP="00C13A07">
      <w:pPr>
        <w:pStyle w:val="NormalWeb"/>
        <w:rPr>
          <w:color w:val="000000"/>
          <w:sz w:val="27"/>
          <w:szCs w:val="27"/>
        </w:rPr>
      </w:pPr>
      <w:r w:rsidRPr="458852DC">
        <w:rPr>
          <w:color w:val="000000" w:themeColor="text1"/>
          <w:sz w:val="27"/>
          <w:szCs w:val="27"/>
        </w:rPr>
        <w:t>Eyðna Magnussen, skúlastjóri.</w:t>
      </w:r>
    </w:p>
    <w:p w14:paraId="6FBE92E3" w14:textId="4ACF741F" w:rsidR="458852DC" w:rsidRDefault="458852DC" w:rsidP="458852DC">
      <w:pPr>
        <w:pStyle w:val="NormalWeb"/>
        <w:rPr>
          <w:color w:val="000000" w:themeColor="text1"/>
          <w:sz w:val="27"/>
          <w:szCs w:val="27"/>
        </w:rPr>
      </w:pPr>
    </w:p>
    <w:p w14:paraId="29DB3466" w14:textId="71FAE3F5" w:rsidR="458852DC" w:rsidRDefault="458852DC" w:rsidP="458852DC">
      <w:pPr>
        <w:pStyle w:val="NormalWeb"/>
        <w:rPr>
          <w:color w:val="000000" w:themeColor="text1"/>
          <w:sz w:val="27"/>
          <w:szCs w:val="27"/>
        </w:rPr>
      </w:pPr>
      <w:r w:rsidRPr="458852DC">
        <w:rPr>
          <w:color w:val="000000" w:themeColor="text1"/>
          <w:sz w:val="27"/>
          <w:szCs w:val="27"/>
        </w:rPr>
        <w:t xml:space="preserve">GG! Vísa børnini sjúkutekin, so skulu tit hava børnini heima við hús. </w:t>
      </w:r>
    </w:p>
    <w:p w14:paraId="7994D427" w14:textId="77777777" w:rsidR="001968F3" w:rsidRDefault="0063251A"/>
    <w:sectPr w:rsidR="001968F3" w:rsidSect="00C14C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07"/>
    <w:rsid w:val="00010916"/>
    <w:rsid w:val="000600A4"/>
    <w:rsid w:val="00233A52"/>
    <w:rsid w:val="0036456F"/>
    <w:rsid w:val="00437474"/>
    <w:rsid w:val="00513494"/>
    <w:rsid w:val="0062205B"/>
    <w:rsid w:val="0063251A"/>
    <w:rsid w:val="00866EB3"/>
    <w:rsid w:val="008B077F"/>
    <w:rsid w:val="00912D63"/>
    <w:rsid w:val="0091624A"/>
    <w:rsid w:val="00973901"/>
    <w:rsid w:val="00AE43C9"/>
    <w:rsid w:val="00B358C9"/>
    <w:rsid w:val="00B41144"/>
    <w:rsid w:val="00C13A07"/>
    <w:rsid w:val="00C14C5D"/>
    <w:rsid w:val="00D059C5"/>
    <w:rsid w:val="00D31E5C"/>
    <w:rsid w:val="00E66387"/>
    <w:rsid w:val="00F92FD5"/>
    <w:rsid w:val="00FA6910"/>
    <w:rsid w:val="00FE1F61"/>
    <w:rsid w:val="458852DC"/>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31F7"/>
  <w15:chartTrackingRefBased/>
  <w15:docId w15:val="{2042166B-B004-AD42-989D-5134C814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o-F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C13A07"/>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17095">
      <w:bodyDiv w:val="1"/>
      <w:marLeft w:val="0"/>
      <w:marRight w:val="0"/>
      <w:marTop w:val="0"/>
      <w:marBottom w:val="0"/>
      <w:divBdr>
        <w:top w:val="none" w:sz="0" w:space="0" w:color="auto"/>
        <w:left w:val="none" w:sz="0" w:space="0" w:color="auto"/>
        <w:bottom w:val="none" w:sz="0" w:space="0" w:color="auto"/>
        <w:right w:val="none" w:sz="0" w:space="0" w:color="auto"/>
      </w:divBdr>
    </w:div>
    <w:div w:id="8443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DBBACE3-0240-45CB-9BC5-453AD7D1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Hansen</dc:creator>
  <cp:keywords/>
  <dc:description/>
  <cp:lastModifiedBy>Durita J. Jacobsen</cp:lastModifiedBy>
  <cp:revision>2</cp:revision>
  <dcterms:created xsi:type="dcterms:W3CDTF">2020-04-17T12:18:00Z</dcterms:created>
  <dcterms:modified xsi:type="dcterms:W3CDTF">2020-04-17T12:18:00Z</dcterms:modified>
</cp:coreProperties>
</file>